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BE" w:rsidRDefault="00A774BE">
      <w:pPr>
        <w:rPr>
          <w:noProof/>
          <w:lang w:eastAsia="ru-RU"/>
        </w:rPr>
      </w:pPr>
    </w:p>
    <w:p w:rsidR="00225A56" w:rsidRDefault="00A774BE">
      <w:r>
        <w:rPr>
          <w:noProof/>
          <w:lang w:eastAsia="ru-RU"/>
        </w:rPr>
        <w:drawing>
          <wp:inline distT="0" distB="0" distL="0" distR="0" wp14:anchorId="54DC172F" wp14:editId="4D464CA5">
            <wp:extent cx="5857875" cy="36237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250" t="30500" r="15385" b="10777"/>
                    <a:stretch/>
                  </pic:blipFill>
                  <pic:spPr bwMode="auto">
                    <a:xfrm>
                      <a:off x="0" y="0"/>
                      <a:ext cx="5854746" cy="3621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4BE" w:rsidRDefault="00A774BE">
      <w:pPr>
        <w:rPr>
          <w:noProof/>
          <w:lang w:eastAsia="ru-RU"/>
        </w:rPr>
      </w:pPr>
    </w:p>
    <w:p w:rsidR="00A774BE" w:rsidRDefault="00A774BE">
      <w:r>
        <w:rPr>
          <w:noProof/>
          <w:lang w:eastAsia="ru-RU"/>
        </w:rPr>
        <w:drawing>
          <wp:inline distT="0" distB="0" distL="0" distR="0" wp14:anchorId="4B7D08FE" wp14:editId="770192B1">
            <wp:extent cx="6124575" cy="4337404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577" t="26796" r="15545" b="11632"/>
                    <a:stretch/>
                  </pic:blipFill>
                  <pic:spPr bwMode="auto">
                    <a:xfrm>
                      <a:off x="0" y="0"/>
                      <a:ext cx="6121303" cy="4335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4BE" w:rsidRDefault="00A774BE">
      <w:r>
        <w:br w:type="page"/>
      </w:r>
    </w:p>
    <w:p w:rsidR="00A774BE" w:rsidRDefault="00A774BE" w:rsidP="00A774BE">
      <w:pPr>
        <w:pStyle w:val="1"/>
        <w:jc w:val="center"/>
        <w:rPr>
          <w:color w:val="FF0000"/>
        </w:rPr>
      </w:pPr>
      <w:r w:rsidRPr="005F18EB">
        <w:rPr>
          <w:color w:val="FF0000"/>
        </w:rPr>
        <w:lastRenderedPageBreak/>
        <w:t>Волшебная таблетка</w:t>
      </w:r>
    </w:p>
    <w:p w:rsidR="00A774BE" w:rsidRPr="005F18EB" w:rsidRDefault="00A774BE" w:rsidP="00A774BE"/>
    <w:p w:rsidR="00A774BE" w:rsidRDefault="00A774BE" w:rsidP="00A774BE">
      <w:pPr>
        <w:rPr>
          <w:sz w:val="28"/>
          <w:szCs w:val="28"/>
        </w:rPr>
      </w:pPr>
      <w:r>
        <w:rPr>
          <w:sz w:val="28"/>
          <w:szCs w:val="28"/>
        </w:rPr>
        <w:t xml:space="preserve">У Вас опять появились проблемы на работе? Вас не понимает жена (муж)? Снова проблемы с деньгами? Тогда наше предложение будет для Вас как нельзя кстати! Мы предлагаем купить замечательное решение всех Ваши проблем. Достаточно выпить одной «Волшебной таблетки» и все проблемы будут Вам нипочем.  </w:t>
      </w:r>
    </w:p>
    <w:p w:rsidR="00A774BE" w:rsidRDefault="00A774BE" w:rsidP="00A774BE">
      <w:pPr>
        <w:rPr>
          <w:sz w:val="28"/>
          <w:szCs w:val="28"/>
        </w:rPr>
      </w:pPr>
      <w:r w:rsidRPr="005F18EB">
        <w:rPr>
          <w:b/>
          <w:color w:val="7030A0"/>
          <w:sz w:val="28"/>
          <w:szCs w:val="28"/>
          <w:u w:val="single"/>
        </w:rPr>
        <w:t>Волшебная таблетка</w:t>
      </w:r>
      <w:r w:rsidRPr="005F18EB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это такое специальное средство, которое помогает избавиться от любых неудач, проблем. Ее еще называют «Реальная сказка». А все потому, что с помощью только одной таблетки можно стать молодым, найти хорошую работу, поможет влюбить в себя понравившуюся Вам девушку (парня).  </w:t>
      </w:r>
    </w:p>
    <w:p w:rsidR="00A774BE" w:rsidRDefault="00A774BE" w:rsidP="00A774BE">
      <w:pPr>
        <w:rPr>
          <w:sz w:val="28"/>
          <w:szCs w:val="28"/>
        </w:rPr>
      </w:pPr>
      <w:r>
        <w:rPr>
          <w:sz w:val="28"/>
          <w:szCs w:val="28"/>
        </w:rPr>
        <w:t>Самое главное, что у этой «Волшебной таблетки» совершенно нет побочных эффектов. Она не вызывает аллергии или привыкания. Вы сможете принимать таблетку только тогда, когда она действительно будет необходима. И это просто великолепно!</w:t>
      </w:r>
    </w:p>
    <w:p w:rsidR="00A774BE" w:rsidRDefault="00A774BE" w:rsidP="00A774BE">
      <w:pPr>
        <w:rPr>
          <w:sz w:val="28"/>
          <w:szCs w:val="28"/>
        </w:rPr>
      </w:pPr>
      <w:r>
        <w:rPr>
          <w:sz w:val="28"/>
          <w:szCs w:val="28"/>
        </w:rPr>
        <w:t xml:space="preserve">Спешим Вам рассказать, что только в течение 48 часов Вы сможете приобрести «Волшебную таблетку» со скидкой 70%. Также у нас действует новая акция «Купи две таблетки и получи третью в подарок». Согласитесь, Вам просто необходимо приобрести «Волшебную таблетку». </w:t>
      </w:r>
    </w:p>
    <w:p w:rsidR="00A774BE" w:rsidRPr="005F18EB" w:rsidRDefault="00A774BE" w:rsidP="00A774BE">
      <w:pPr>
        <w:jc w:val="center"/>
        <w:rPr>
          <w:b/>
          <w:sz w:val="28"/>
          <w:szCs w:val="28"/>
          <w:u w:val="single"/>
        </w:rPr>
      </w:pPr>
      <w:r w:rsidRPr="005F18EB">
        <w:rPr>
          <w:b/>
          <w:sz w:val="28"/>
          <w:szCs w:val="28"/>
          <w:u w:val="single"/>
        </w:rPr>
        <w:t>Плюсы «Волшебной таблетки»:</w:t>
      </w:r>
    </w:p>
    <w:p w:rsidR="00A774BE" w:rsidRDefault="00A774BE" w:rsidP="00A774B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Это прекрасное решение всех Ваших проблем.</w:t>
      </w:r>
    </w:p>
    <w:p w:rsidR="00A774BE" w:rsidRDefault="00A774BE" w:rsidP="00A774B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Таблетка не вызывает привыкания, ее можно принимать только, когда это действительно необходимо.</w:t>
      </w:r>
    </w:p>
    <w:p w:rsidR="00A774BE" w:rsidRPr="002425D1" w:rsidRDefault="00A774BE" w:rsidP="00A774B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Стоит она намного меньше всех предложений существующих на современном рынке, а эффект виден уже через 3 минуты после приема. </w:t>
      </w:r>
    </w:p>
    <w:p w:rsidR="00A774BE" w:rsidRPr="00B06972" w:rsidRDefault="00A774BE" w:rsidP="00A774BE">
      <w:pPr>
        <w:rPr>
          <w:sz w:val="28"/>
          <w:szCs w:val="28"/>
        </w:rPr>
      </w:pPr>
      <w:r>
        <w:rPr>
          <w:sz w:val="28"/>
          <w:szCs w:val="28"/>
        </w:rPr>
        <w:t xml:space="preserve">Вам стоит выпить только одну «Волшебную таблетку» и все ваши желания исполнятся как по взмаху волшебной палочки, а все проблемы исчезнут в один миг. </w:t>
      </w:r>
    </w:p>
    <w:p w:rsidR="00A774BE" w:rsidRDefault="00A774BE">
      <w:bookmarkStart w:id="0" w:name="_GoBack"/>
      <w:bookmarkEnd w:id="0"/>
    </w:p>
    <w:sectPr w:rsidR="00A7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A4457"/>
    <w:multiLevelType w:val="hybridMultilevel"/>
    <w:tmpl w:val="DB6C4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BE"/>
    <w:rsid w:val="00225A56"/>
    <w:rsid w:val="00A7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4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77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4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7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ютз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1</cp:revision>
  <dcterms:created xsi:type="dcterms:W3CDTF">2014-10-16T17:28:00Z</dcterms:created>
  <dcterms:modified xsi:type="dcterms:W3CDTF">2014-10-16T17:34:00Z</dcterms:modified>
</cp:coreProperties>
</file>